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5C" w:rsidRPr="00476E2C" w:rsidRDefault="00552A5C" w:rsidP="00552A5C">
      <w:pPr>
        <w:ind w:right="29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0A2DFB6" wp14:editId="736D0C06">
            <wp:simplePos x="0" y="0"/>
            <wp:positionH relativeFrom="column">
              <wp:posOffset>40484</wp:posOffset>
            </wp:positionH>
            <wp:positionV relativeFrom="paragraph">
              <wp:posOffset>-166255</wp:posOffset>
            </wp:positionV>
            <wp:extent cx="692880" cy="90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t_logo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8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6E2C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552A5C" w:rsidRPr="003C20B4" w:rsidRDefault="00552A5C" w:rsidP="00552A5C">
      <w:pPr>
        <w:ind w:right="29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C20B4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มหาวิทยาลัยเทคโนโลยีสุรนารี</w:t>
      </w:r>
    </w:p>
    <w:p w:rsidR="00552A5C" w:rsidRPr="003E2F22" w:rsidRDefault="00552A5C" w:rsidP="00552A5C">
      <w:pPr>
        <w:ind w:right="29"/>
        <w:rPr>
          <w:rFonts w:ascii="TH SarabunPSK" w:hAnsi="TH SarabunPSK" w:cs="TH SarabunPSK"/>
          <w:sz w:val="32"/>
          <w:szCs w:val="32"/>
        </w:rPr>
      </w:pPr>
      <w:r w:rsidRPr="003E2F22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3E2F22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E2F22">
        <w:rPr>
          <w:rFonts w:ascii="TH SarabunPSK" w:hAnsi="TH SarabunPSK" w:cs="TH SarabunPSK"/>
          <w:sz w:val="32"/>
          <w:szCs w:val="32"/>
          <w:cs/>
        </w:rPr>
        <w:t xml:space="preserve">  โทรสาร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552A5C" w:rsidRPr="003E2F22" w:rsidRDefault="00552A5C" w:rsidP="00552A5C">
      <w:pPr>
        <w:ind w:right="29"/>
        <w:rPr>
          <w:rFonts w:ascii="TH SarabunPSK" w:hAnsi="TH SarabunPSK" w:cs="TH SarabunPSK"/>
          <w:sz w:val="32"/>
          <w:szCs w:val="32"/>
        </w:rPr>
      </w:pPr>
      <w:r w:rsidRPr="003E2F2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อว 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3E2F22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E2F2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</w:t>
      </w:r>
    </w:p>
    <w:p w:rsidR="00552A5C" w:rsidRPr="006A16F6" w:rsidRDefault="00552A5C" w:rsidP="00552A5C">
      <w:pPr>
        <w:pBdr>
          <w:bottom w:val="single" w:sz="8" w:space="1" w:color="auto"/>
        </w:pBdr>
        <w:tabs>
          <w:tab w:val="left" w:pos="567"/>
        </w:tabs>
        <w:ind w:left="567" w:right="29" w:hanging="567"/>
        <w:rPr>
          <w:rFonts w:ascii="TH SarabunPSK" w:hAnsi="TH SarabunPSK" w:cs="TH SarabunPSK"/>
          <w:spacing w:val="-6"/>
          <w:sz w:val="32"/>
          <w:szCs w:val="32"/>
        </w:rPr>
      </w:pPr>
      <w:r w:rsidRPr="003E2F2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E013A2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ความอนุเคราะห์อำนวยความสะดวก </w:t>
      </w:r>
      <w:r>
        <w:rPr>
          <w:rFonts w:ascii="TH SarabunPSK" w:hAnsi="TH SarabunPSK" w:cs="TH SarabunPSK"/>
          <w:sz w:val="32"/>
          <w:szCs w:val="32"/>
        </w:rPr>
        <w:t>SUT Visitor</w:t>
      </w:r>
    </w:p>
    <w:p w:rsidR="00552A5C" w:rsidRPr="003E2F22" w:rsidRDefault="00552A5C" w:rsidP="00552A5C">
      <w:pPr>
        <w:tabs>
          <w:tab w:val="left" w:pos="720"/>
          <w:tab w:val="left" w:pos="1440"/>
          <w:tab w:val="left" w:pos="2160"/>
          <w:tab w:val="left" w:pos="3648"/>
        </w:tabs>
        <w:spacing w:before="240" w:after="240"/>
        <w:ind w:right="2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2F2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F4F7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</w:t>
      </w:r>
      <w:r w:rsidR="00A07052">
        <w:rPr>
          <w:rFonts w:ascii="TH SarabunPSK" w:hAnsi="TH SarabunPSK" w:cs="TH SarabunPSK" w:hint="cs"/>
          <w:sz w:val="32"/>
          <w:szCs w:val="32"/>
          <w:cs/>
        </w:rPr>
        <w:t>ารศูนย์</w:t>
      </w:r>
      <w:r>
        <w:rPr>
          <w:rFonts w:ascii="TH SarabunPSK" w:hAnsi="TH SarabunPSK" w:cs="TH SarabunPSK" w:hint="cs"/>
          <w:sz w:val="32"/>
          <w:szCs w:val="32"/>
          <w:cs/>
        </w:rPr>
        <w:t>กิจการนานาชาติ</w:t>
      </w:r>
    </w:p>
    <w:p w:rsidR="00552A5C" w:rsidRDefault="00552A5C" w:rsidP="00552A5C">
      <w:pPr>
        <w:spacing w:after="240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B5C71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ด้วย </w:t>
      </w:r>
      <w:r w:rsidR="00DB2888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....อาจ</w:t>
      </w:r>
      <w:r w:rsidR="00DB2888">
        <w:rPr>
          <w:rFonts w:ascii="TH SarabunPSK" w:hAnsi="TH SarabunPSK" w:cs="TH SarabunPSK" w:hint="cs"/>
          <w:spacing w:val="-4"/>
          <w:sz w:val="32"/>
          <w:szCs w:val="32"/>
          <w:cs/>
        </w:rPr>
        <w:t>ารย์ประจำสาขาวิชา........ สำนักวิชา.....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="00DB2888">
        <w:rPr>
          <w:rFonts w:ascii="TH SarabunPSK" w:hAnsi="TH SarabunPSK" w:cs="TH SarabunPSK" w:hint="cs"/>
          <w:spacing w:val="-4"/>
          <w:sz w:val="32"/>
          <w:szCs w:val="32"/>
          <w:cs/>
        </w:rPr>
        <w:t>หมายเลขโทรศัพท์ติดต่อ.....</w:t>
      </w:r>
      <w:r w:rsidR="00AB5F33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DB28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proofErr w:type="gramStart"/>
      <w:r w:rsidR="00DB2888">
        <w:rPr>
          <w:rFonts w:ascii="TH SarabunPSK" w:hAnsi="TH SarabunPSK" w:cs="TH SarabunPSK"/>
          <w:spacing w:val="-4"/>
          <w:sz w:val="32"/>
          <w:szCs w:val="32"/>
        </w:rPr>
        <w:t>e</w:t>
      </w:r>
      <w:r w:rsidR="00DB2888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00DB2888">
        <w:rPr>
          <w:rFonts w:ascii="TH SarabunPSK" w:hAnsi="TH SarabunPSK" w:cs="TH SarabunPSK"/>
          <w:spacing w:val="-4"/>
          <w:sz w:val="32"/>
          <w:szCs w:val="32"/>
        </w:rPr>
        <w:t>mail</w:t>
      </w:r>
      <w:proofErr w:type="gramEnd"/>
      <w:r w:rsidR="00DB28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DB2888">
        <w:rPr>
          <w:rFonts w:ascii="TH SarabunPSK" w:hAnsi="TH SarabunPSK" w:cs="TH SarabunPSK"/>
          <w:spacing w:val="-4"/>
          <w:sz w:val="32"/>
          <w:szCs w:val="32"/>
          <w:cs/>
        </w:rPr>
        <w:t>………..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ประสงค์จะรับ</w:t>
      </w:r>
      <w:r w:rsidRPr="005B5C7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(นักศึกษาแลกเปลี่ยน/นักวิจัย/อื่นๆ) ชื่อ......</w:t>
      </w:r>
      <w:r w:rsidR="003A72D9">
        <w:rPr>
          <w:rFonts w:ascii="TH SarabunPSK" w:hAnsi="TH SarabunPSK" w:cs="TH SarabunPSK" w:hint="cs"/>
          <w:spacing w:val="-4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 จาก</w:t>
      </w:r>
      <w:r w:rsidR="003A72D9">
        <w:rPr>
          <w:rFonts w:ascii="TH SarabunPSK" w:hAnsi="TH SarabunPSK" w:cs="TH SarabunPSK" w:hint="cs"/>
          <w:spacing w:val="-4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(หน่วยงาน/มหาวิทยาลัยต้นสังกัด) </w:t>
      </w:r>
      <w:r w:rsidR="00DB2888">
        <w:rPr>
          <w:rFonts w:ascii="TH SarabunPSK" w:hAnsi="TH SarabunPSK" w:cs="TH SarabunPSK"/>
          <w:spacing w:val="-4"/>
          <w:sz w:val="32"/>
          <w:szCs w:val="32"/>
        </w:rPr>
        <w:br/>
      </w:r>
      <w:r w:rsidR="00DB2888">
        <w:rPr>
          <w:rFonts w:ascii="TH SarabunPSK" w:hAnsi="TH SarabunPSK" w:cs="TH SarabunPSK" w:hint="cs"/>
          <w:spacing w:val="-4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ป</w:t>
      </w:r>
      <w:r w:rsidR="00DB2888">
        <w:rPr>
          <w:rFonts w:ascii="TH SarabunPSK" w:hAnsi="TH SarabunPSK" w:cs="TH SarabunPSK" w:hint="cs"/>
          <w:spacing w:val="-4"/>
          <w:sz w:val="32"/>
          <w:szCs w:val="32"/>
          <w:cs/>
        </w:rPr>
        <w:t>ระเทศ.........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="00DB28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เพื่อ........(เหตุผลการมาเยือน) ระยะเวลา</w:t>
      </w:r>
      <w:r w:rsidR="0056443A">
        <w:rPr>
          <w:rFonts w:ascii="TH SarabunPSK" w:hAnsi="TH SarabunPSK" w:cs="TH SarabunPSK" w:hint="cs"/>
          <w:spacing w:val="-4"/>
          <w:sz w:val="32"/>
          <w:szCs w:val="32"/>
          <w:cs/>
        </w:rPr>
        <w:t>ตั้งแต่วันที่ (ว/ด/ป) ถึงวันที่.</w:t>
      </w:r>
      <w:r w:rsidR="0056443A" w:rsidRPr="0056443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6443A">
        <w:rPr>
          <w:rFonts w:ascii="TH SarabunPSK" w:hAnsi="TH SarabunPSK" w:cs="TH SarabunPSK" w:hint="cs"/>
          <w:spacing w:val="-4"/>
          <w:sz w:val="32"/>
          <w:szCs w:val="32"/>
          <w:cs/>
        </w:rPr>
        <w:t>(ว/ด/ป).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จึงใคร่ขอความอนุเคราะห์ ดังนี้</w:t>
      </w:r>
    </w:p>
    <w:p w:rsidR="00552A5C" w:rsidRDefault="00552A5C" w:rsidP="00552A5C">
      <w:pPr>
        <w:pStyle w:val="ListParagraph"/>
        <w:numPr>
          <w:ilvl w:val="0"/>
          <w:numId w:val="3"/>
        </w:numPr>
        <w:spacing w:after="2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จัดทำหนังสือนำเพื่อยื่นขอวีซ่า ณ .......(ระบุสถานทูต/สถานกงสุลไทย) ประเทศ..............</w:t>
      </w:r>
    </w:p>
    <w:p w:rsidR="00552A5C" w:rsidRDefault="00552A5C" w:rsidP="00552A5C">
      <w:pPr>
        <w:pStyle w:val="ListParagraph"/>
        <w:numPr>
          <w:ilvl w:val="0"/>
          <w:numId w:val="3"/>
        </w:numPr>
        <w:spacing w:after="2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จัดส่งหนังสือนำ</w:t>
      </w:r>
      <w:r w:rsidR="00B40CA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เพื่อยื่นขอวีซ่า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พร้อมด้วยหนังสือเชิญตัวจริง ดังแนบ ไปยัง......</w:t>
      </w:r>
    </w:p>
    <w:p w:rsidR="00552A5C" w:rsidRPr="00940AF0" w:rsidRDefault="00552A5C" w:rsidP="00552A5C">
      <w:pPr>
        <w:pStyle w:val="ListParagraph"/>
        <w:numPr>
          <w:ilvl w:val="0"/>
          <w:numId w:val="4"/>
        </w:numPr>
        <w:spacing w:after="2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40AF0">
        <w:rPr>
          <w:rFonts w:ascii="TH SarabunPSK" w:hAnsi="TH SarabunPSK" w:cs="TH SarabunPSK" w:hint="cs"/>
          <w:spacing w:val="-4"/>
          <w:sz w:val="32"/>
          <w:szCs w:val="32"/>
          <w:cs/>
        </w:rPr>
        <w:t>(ชื่อ ที่อยู่ผู้รับ</w:t>
      </w:r>
      <w:r w:rsidR="005270CE" w:rsidRPr="00940AF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เมือง ประเทศ</w:t>
      </w:r>
      <w:r w:rsidRPr="00940AF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รหัสไปรษณีย์ และ</w:t>
      </w:r>
      <w:r w:rsidR="005270CE" w:rsidRPr="00940AF0">
        <w:rPr>
          <w:rFonts w:ascii="TH SarabunPSK" w:hAnsi="TH SarabunPSK" w:cs="TH SarabunPSK" w:hint="cs"/>
          <w:spacing w:val="-4"/>
          <w:sz w:val="32"/>
          <w:szCs w:val="32"/>
          <w:cs/>
        </w:rPr>
        <w:t>เบอร์</w:t>
      </w:r>
      <w:r w:rsidRPr="00940AF0">
        <w:rPr>
          <w:rFonts w:ascii="TH SarabunPSK" w:hAnsi="TH SarabunPSK" w:cs="TH SarabunPSK" w:hint="cs"/>
          <w:spacing w:val="-4"/>
          <w:sz w:val="32"/>
          <w:szCs w:val="32"/>
          <w:cs/>
        </w:rPr>
        <w:t>โทรศัพท์)</w:t>
      </w:r>
    </w:p>
    <w:p w:rsidR="00552A5C" w:rsidRDefault="00552A5C" w:rsidP="00552A5C">
      <w:pPr>
        <w:pStyle w:val="ListParagraph"/>
        <w:numPr>
          <w:ilvl w:val="0"/>
          <w:numId w:val="3"/>
        </w:numPr>
        <w:spacing w:after="2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สำรองที่พักภายในมหาวิทยาลัยฯ โดยผู้เข้าพักรับผิดชอบค่าใช้จ่ายเอง</w:t>
      </w:r>
    </w:p>
    <w:p w:rsidR="00552A5C" w:rsidRDefault="00552A5C" w:rsidP="00552A5C">
      <w:pPr>
        <w:pStyle w:val="ListParagraph"/>
        <w:numPr>
          <w:ilvl w:val="0"/>
          <w:numId w:val="3"/>
        </w:numPr>
        <w:spacing w:after="2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ประสานงานให้ข้อมูลเรื่องการเดินทางมามหาวิทยาลัยฯ</w:t>
      </w:r>
      <w:r w:rsidR="00AB5F3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โดยรถเฉพาะกิจ</w:t>
      </w:r>
    </w:p>
    <w:p w:rsidR="00552A5C" w:rsidRDefault="00AB5F33" w:rsidP="00552A5C">
      <w:pPr>
        <w:pStyle w:val="ListParagraph"/>
        <w:numPr>
          <w:ilvl w:val="0"/>
          <w:numId w:val="3"/>
        </w:numPr>
        <w:spacing w:after="2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ปฐมนิเทศข้อมูลทั่วไปเกี่ยวกับการใช้ชีวิตในมหาวิทยาลัยฯ ในวันที่......... เวลา........</w:t>
      </w:r>
    </w:p>
    <w:p w:rsidR="00A07052" w:rsidRDefault="00A07052" w:rsidP="00A07052">
      <w:pPr>
        <w:pStyle w:val="ListParagraph"/>
        <w:spacing w:after="240"/>
        <w:ind w:left="10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A07052" w:rsidRDefault="00A07052" w:rsidP="00A07052">
      <w:pPr>
        <w:pStyle w:val="ListParagraph"/>
        <w:spacing w:after="240"/>
        <w:ind w:left="10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พร้อมนี้ได้แนบเอกสารที่เกี่ยวข้อง ดังรายการต่อไปนี้</w:t>
      </w:r>
    </w:p>
    <w:p w:rsidR="00A07052" w:rsidRDefault="00A07052" w:rsidP="00A07052">
      <w:pPr>
        <w:pStyle w:val="ListParagraph"/>
        <w:spacing w:after="240"/>
        <w:ind w:left="10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หนังสือเชิญตัวจริง</w:t>
      </w:r>
    </w:p>
    <w:p w:rsidR="00A07052" w:rsidRDefault="00A07052" w:rsidP="00A07052">
      <w:pPr>
        <w:pStyle w:val="ListParagraph"/>
        <w:spacing w:after="240"/>
        <w:ind w:left="10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สำเนาหนังสือเดินทางของ </w:t>
      </w:r>
      <w:r>
        <w:rPr>
          <w:rFonts w:ascii="TH SarabunPSK" w:hAnsi="TH SarabunPSK" w:cs="TH SarabunPSK"/>
          <w:spacing w:val="-4"/>
          <w:sz w:val="32"/>
          <w:szCs w:val="32"/>
        </w:rPr>
        <w:t>Visitor</w:t>
      </w:r>
    </w:p>
    <w:p w:rsidR="00552A5C" w:rsidRPr="00E82AA1" w:rsidRDefault="00552A5C" w:rsidP="00552A5C">
      <w:pPr>
        <w:ind w:firstLine="720"/>
        <w:jc w:val="thaiDistribute"/>
        <w:rPr>
          <w:rFonts w:ascii="TH SarabunPSK" w:hAnsi="TH SarabunPSK" w:cs="TH SarabunPSK"/>
          <w:spacing w:val="-4"/>
          <w:sz w:val="18"/>
          <w:szCs w:val="18"/>
        </w:rPr>
      </w:pPr>
    </w:p>
    <w:p w:rsidR="00552A5C" w:rsidRPr="00DD5531" w:rsidRDefault="00552A5C" w:rsidP="00552A5C">
      <w:pPr>
        <w:spacing w:after="240"/>
        <w:ind w:firstLine="720"/>
        <w:jc w:val="thaiDistribute"/>
        <w:rPr>
          <w:rFonts w:ascii="TH SarabunPSK" w:eastAsia="Times New Roman" w:hAnsi="TH SarabunPSK" w:cs="TH SarabunPSK"/>
          <w:spacing w:val="2"/>
          <w:sz w:val="32"/>
          <w:szCs w:val="32"/>
        </w:rPr>
      </w:pPr>
      <w:r w:rsidRPr="00BC0BF3">
        <w:rPr>
          <w:rFonts w:ascii="TH SarabunPSK" w:hAnsi="TH SarabunPSK" w:cs="TH SarabunPSK"/>
          <w:spacing w:val="4"/>
          <w:sz w:val="32"/>
          <w:szCs w:val="32"/>
          <w:cs/>
        </w:rPr>
        <w:t>จึงเรียนมาเพื่อโปรดพิจารณา</w:t>
      </w:r>
      <w:r w:rsidR="00AB5F33">
        <w:rPr>
          <w:rFonts w:ascii="TH SarabunPSK" w:hAnsi="TH SarabunPSK" w:cs="TH SarabunPSK" w:hint="cs"/>
          <w:spacing w:val="4"/>
          <w:sz w:val="32"/>
          <w:szCs w:val="32"/>
          <w:cs/>
        </w:rPr>
        <w:t>ให้ความอนุเคราะห์</w:t>
      </w:r>
    </w:p>
    <w:p w:rsidR="00552A5C" w:rsidRPr="00E82AA1" w:rsidRDefault="00552A5C" w:rsidP="00552A5C">
      <w:pPr>
        <w:rPr>
          <w:rFonts w:ascii="TH SarabunPSK" w:eastAsia="Times New Roman" w:hAnsi="TH SarabunPSK" w:cs="TH SarabunPSK"/>
          <w:sz w:val="32"/>
          <w:szCs w:val="32"/>
        </w:rPr>
      </w:pPr>
    </w:p>
    <w:p w:rsidR="00552A5C" w:rsidRDefault="00552A5C" w:rsidP="00552A5C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AB5F33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B40CA2" w:rsidRDefault="00AB5F33" w:rsidP="00A07052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</w:t>
      </w:r>
    </w:p>
    <w:p w:rsidR="00940AF0" w:rsidRDefault="00940AF0" w:rsidP="00B40CA2">
      <w:pPr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br/>
      </w:r>
    </w:p>
    <w:p w:rsidR="00940AF0" w:rsidRDefault="00940AF0">
      <w:pPr>
        <w:spacing w:after="160" w:line="259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br w:type="page"/>
      </w:r>
    </w:p>
    <w:p w:rsidR="00B40CA2" w:rsidRPr="00940AF0" w:rsidRDefault="00940AF0" w:rsidP="00B40CA2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40A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รายละเอียดเพิ่มเติม</w:t>
      </w:r>
    </w:p>
    <w:p w:rsidR="00B40CA2" w:rsidRPr="00940AF0" w:rsidRDefault="00B40CA2" w:rsidP="00B40CA2">
      <w:pPr>
        <w:pStyle w:val="ListParagraph"/>
        <w:numPr>
          <w:ilvl w:val="0"/>
          <w:numId w:val="5"/>
        </w:numPr>
        <w:rPr>
          <w:rFonts w:ascii="TH SarabunPSK" w:hAnsi="TH SarabunPSK" w:cs="TH SarabunPSK"/>
          <w:szCs w:val="28"/>
        </w:rPr>
      </w:pPr>
      <w:r w:rsidRPr="00940AF0">
        <w:rPr>
          <w:rFonts w:ascii="TH SarabunPSK" w:hAnsi="TH SarabunPSK" w:cs="TH SarabunPSK"/>
          <w:szCs w:val="28"/>
          <w:cs/>
        </w:rPr>
        <w:t xml:space="preserve">บันทึกข้อความขอความอนุเคราะห์ฯ จะต้องส่งถึงศูนย์กิจการนานาชาติอย่างน้อย 30 วัน ก่อน </w:t>
      </w:r>
      <w:r w:rsidRPr="00940AF0">
        <w:rPr>
          <w:rFonts w:ascii="TH SarabunPSK" w:hAnsi="TH SarabunPSK" w:cs="TH SarabunPSK"/>
          <w:szCs w:val="28"/>
        </w:rPr>
        <w:t xml:space="preserve">Visitor </w:t>
      </w:r>
      <w:r w:rsidRPr="00940AF0">
        <w:rPr>
          <w:rFonts w:ascii="TH SarabunPSK" w:hAnsi="TH SarabunPSK" w:cs="TH SarabunPSK"/>
          <w:szCs w:val="28"/>
          <w:cs/>
        </w:rPr>
        <w:t xml:space="preserve">เดินทางมาถึงเพื่อศูนย์ฯ </w:t>
      </w:r>
      <w:r w:rsidR="00B91AF7" w:rsidRPr="00940AF0">
        <w:rPr>
          <w:rFonts w:ascii="TH SarabunPSK" w:hAnsi="TH SarabunPSK" w:cs="TH SarabunPSK"/>
          <w:szCs w:val="28"/>
          <w:cs/>
        </w:rPr>
        <w:br/>
      </w:r>
      <w:r w:rsidRPr="00940AF0">
        <w:rPr>
          <w:rFonts w:ascii="TH SarabunPSK" w:hAnsi="TH SarabunPSK" w:cs="TH SarabunPSK"/>
          <w:szCs w:val="28"/>
          <w:cs/>
        </w:rPr>
        <w:t>จะดำเนินการในส่วนที่เกี่ยวข้อง</w:t>
      </w:r>
      <w:r w:rsidR="008432A1" w:rsidRPr="00940AF0">
        <w:rPr>
          <w:rFonts w:ascii="TH SarabunPSK" w:hAnsi="TH SarabunPSK" w:cs="TH SarabunPSK"/>
          <w:szCs w:val="28"/>
          <w:cs/>
        </w:rPr>
        <w:t>กับหนังสือนำขอวีซ่า หากต้องการการอำนวยความสะดวกเฉพาะ ข้อ 3.-5. กรุณาส่งบันทึกข้อความถึงศูนย์ฯ อย่างน้อย 7 วัน</w:t>
      </w:r>
    </w:p>
    <w:p w:rsidR="00B40CA2" w:rsidRPr="00940AF0" w:rsidRDefault="00B40CA2" w:rsidP="00B40CA2">
      <w:pPr>
        <w:pStyle w:val="ListParagraph"/>
        <w:numPr>
          <w:ilvl w:val="0"/>
          <w:numId w:val="5"/>
        </w:numPr>
        <w:rPr>
          <w:rFonts w:ascii="TH SarabunPSK" w:hAnsi="TH SarabunPSK" w:cs="TH SarabunPSK"/>
          <w:szCs w:val="28"/>
        </w:rPr>
      </w:pPr>
      <w:r w:rsidRPr="00940AF0">
        <w:rPr>
          <w:rFonts w:ascii="TH SarabunPSK" w:hAnsi="TH SarabunPSK" w:cs="TH SarabunPSK"/>
          <w:szCs w:val="28"/>
          <w:cs/>
        </w:rPr>
        <w:t>ผู้เชิญจะต้องแนบหนังสือเชิญตัวจริงส่งมาพร้อมกับบันทึกข้อความขอความอนุเคราะห์ฯ</w:t>
      </w:r>
      <w:r w:rsidR="008432A1" w:rsidRPr="00940AF0">
        <w:rPr>
          <w:rFonts w:ascii="TH SarabunPSK" w:hAnsi="TH SarabunPSK" w:cs="TH SarabunPSK"/>
          <w:szCs w:val="28"/>
          <w:cs/>
        </w:rPr>
        <w:t xml:space="preserve"> ในกรณีออกหนังสือนำขอวีซ่า (สถานทูต/สถานกงสุลไทยในต่างประเทศ </w:t>
      </w:r>
      <w:r w:rsidR="00FA7861" w:rsidRPr="00940AF0">
        <w:rPr>
          <w:rFonts w:ascii="TH SarabunPSK" w:hAnsi="TH SarabunPSK" w:cs="TH SarabunPSK"/>
          <w:szCs w:val="28"/>
          <w:cs/>
        </w:rPr>
        <w:t>จะ</w:t>
      </w:r>
      <w:r w:rsidR="008432A1" w:rsidRPr="00940AF0">
        <w:rPr>
          <w:rFonts w:ascii="TH SarabunPSK" w:hAnsi="TH SarabunPSK" w:cs="TH SarabunPSK"/>
          <w:szCs w:val="28"/>
          <w:cs/>
        </w:rPr>
        <w:t xml:space="preserve">รับพิจารณาเอกสารยื่นขอวีซ่าเป็นเอกสารฉบับจริง ทั้งนี้ ศูนย์ฯ จะส่ง </w:t>
      </w:r>
      <w:r w:rsidR="008432A1" w:rsidRPr="00940AF0">
        <w:rPr>
          <w:rFonts w:ascii="TH SarabunPSK" w:hAnsi="TH SarabunPSK" w:cs="TH SarabunPSK"/>
          <w:szCs w:val="28"/>
        </w:rPr>
        <w:t xml:space="preserve">Electronic file </w:t>
      </w:r>
      <w:r w:rsidR="008432A1" w:rsidRPr="00940AF0">
        <w:rPr>
          <w:rFonts w:ascii="TH SarabunPSK" w:hAnsi="TH SarabunPSK" w:cs="TH SarabunPSK"/>
          <w:szCs w:val="28"/>
          <w:cs/>
        </w:rPr>
        <w:t>ให้กับผู้รับด้วย)</w:t>
      </w:r>
    </w:p>
    <w:p w:rsidR="005525F4" w:rsidRPr="00940AF0" w:rsidRDefault="00B40CA2" w:rsidP="00B40CA2">
      <w:pPr>
        <w:pStyle w:val="ListParagraph"/>
        <w:numPr>
          <w:ilvl w:val="0"/>
          <w:numId w:val="5"/>
        </w:numPr>
        <w:rPr>
          <w:rFonts w:ascii="TH SarabunPSK" w:hAnsi="TH SarabunPSK" w:cs="TH SarabunPSK"/>
          <w:szCs w:val="28"/>
        </w:rPr>
      </w:pPr>
      <w:r w:rsidRPr="00940AF0">
        <w:rPr>
          <w:rFonts w:ascii="TH SarabunPSK" w:hAnsi="TH SarabunPSK" w:cs="TH SarabunPSK"/>
          <w:szCs w:val="28"/>
          <w:cs/>
        </w:rPr>
        <w:t xml:space="preserve">ในส่วนของที่พักในมหาวิทยาลัยฯ </w:t>
      </w:r>
      <w:r w:rsidR="005525F4" w:rsidRPr="00940AF0">
        <w:rPr>
          <w:rFonts w:ascii="TH SarabunPSK" w:hAnsi="TH SarabunPSK" w:cs="TH SarabunPSK"/>
          <w:szCs w:val="28"/>
          <w:cs/>
        </w:rPr>
        <w:t xml:space="preserve">ศูนย์กิจการนานาชาติ จะสำรองที่พักให้กับ </w:t>
      </w:r>
      <w:r w:rsidR="005525F4" w:rsidRPr="00940AF0">
        <w:rPr>
          <w:rFonts w:ascii="TH SarabunPSK" w:hAnsi="TH SarabunPSK" w:cs="TH SarabunPSK"/>
          <w:szCs w:val="28"/>
        </w:rPr>
        <w:t xml:space="preserve">Visitor </w:t>
      </w:r>
      <w:r w:rsidR="005525F4" w:rsidRPr="00940AF0">
        <w:rPr>
          <w:rFonts w:ascii="TH SarabunPSK" w:hAnsi="TH SarabunPSK" w:cs="TH SarabunPSK"/>
          <w:szCs w:val="28"/>
          <w:cs/>
        </w:rPr>
        <w:t>ดังนี้</w:t>
      </w:r>
    </w:p>
    <w:p w:rsidR="005525F4" w:rsidRPr="00940AF0" w:rsidRDefault="00B40CA2" w:rsidP="005525F4">
      <w:pPr>
        <w:pStyle w:val="ListParagraph"/>
        <w:numPr>
          <w:ilvl w:val="1"/>
          <w:numId w:val="6"/>
        </w:numPr>
        <w:rPr>
          <w:rFonts w:ascii="TH SarabunPSK" w:hAnsi="TH SarabunPSK" w:cs="TH SarabunPSK"/>
          <w:szCs w:val="28"/>
        </w:rPr>
      </w:pPr>
      <w:r w:rsidRPr="00940AF0">
        <w:rPr>
          <w:rFonts w:ascii="TH SarabunPSK" w:hAnsi="TH SarabunPSK" w:cs="TH SarabunPSK"/>
          <w:szCs w:val="28"/>
          <w:cs/>
        </w:rPr>
        <w:t>นักศึกษาให้กับนักศึกษาแลกเปลี่ยนระดับปริญญาตรี</w:t>
      </w:r>
    </w:p>
    <w:p w:rsidR="005525F4" w:rsidRPr="00940AF0" w:rsidRDefault="005525F4" w:rsidP="005525F4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28"/>
        </w:rPr>
      </w:pPr>
      <w:r w:rsidRPr="00940AF0">
        <w:rPr>
          <w:rFonts w:ascii="TH SarabunPSK" w:hAnsi="TH SarabunPSK" w:cs="TH SarabunPSK"/>
          <w:szCs w:val="28"/>
          <w:cs/>
        </w:rPr>
        <w:t xml:space="preserve">หอพักนักศึกษาชาย </w:t>
      </w:r>
      <w:r w:rsidRPr="00940AF0">
        <w:rPr>
          <w:rFonts w:ascii="TH SarabunPSK" w:hAnsi="TH SarabunPSK" w:cs="TH SarabunPSK"/>
          <w:szCs w:val="28"/>
        </w:rPr>
        <w:t>S9</w:t>
      </w:r>
      <w:r w:rsidRPr="00940AF0">
        <w:rPr>
          <w:rFonts w:ascii="TH SarabunPSK" w:hAnsi="TH SarabunPSK" w:cs="TH SarabunPSK"/>
          <w:szCs w:val="28"/>
          <w:cs/>
        </w:rPr>
        <w:t xml:space="preserve">  100 บาท/วัน</w:t>
      </w:r>
    </w:p>
    <w:p w:rsidR="005525F4" w:rsidRPr="00940AF0" w:rsidRDefault="005525F4" w:rsidP="005525F4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28"/>
        </w:rPr>
      </w:pPr>
      <w:r w:rsidRPr="00940AF0">
        <w:rPr>
          <w:rFonts w:ascii="TH SarabunPSK" w:hAnsi="TH SarabunPSK" w:cs="TH SarabunPSK"/>
          <w:szCs w:val="28"/>
          <w:cs/>
        </w:rPr>
        <w:t>หอพักนักศึกษาหญิง</w:t>
      </w:r>
      <w:r w:rsidRPr="00940AF0">
        <w:rPr>
          <w:rFonts w:ascii="TH SarabunPSK" w:hAnsi="TH SarabunPSK" w:cs="TH SarabunPSK"/>
          <w:szCs w:val="28"/>
        </w:rPr>
        <w:t xml:space="preserve"> S18</w:t>
      </w:r>
      <w:r w:rsidRPr="00940AF0">
        <w:rPr>
          <w:rFonts w:ascii="TH SarabunPSK" w:hAnsi="TH SarabunPSK" w:cs="TH SarabunPSK"/>
          <w:szCs w:val="28"/>
          <w:cs/>
        </w:rPr>
        <w:t xml:space="preserve"> 150 บาท/วัน</w:t>
      </w:r>
    </w:p>
    <w:p w:rsidR="005525F4" w:rsidRPr="00940AF0" w:rsidRDefault="005525F4" w:rsidP="005525F4">
      <w:pPr>
        <w:ind w:left="720"/>
        <w:rPr>
          <w:rFonts w:ascii="TH SarabunPSK" w:hAnsi="TH SarabunPSK" w:cs="TH SarabunPSK"/>
        </w:rPr>
      </w:pPr>
      <w:r w:rsidRPr="00940AF0">
        <w:rPr>
          <w:rFonts w:ascii="TH SarabunPSK" w:hAnsi="TH SarabunPSK" w:cs="TH SarabunPSK"/>
          <w:cs/>
        </w:rPr>
        <w:t xml:space="preserve">3.2 </w:t>
      </w:r>
      <w:r w:rsidR="00B40CA2" w:rsidRPr="00940AF0">
        <w:rPr>
          <w:rFonts w:ascii="TH SarabunPSK" w:hAnsi="TH SarabunPSK" w:cs="TH SarabunPSK"/>
          <w:cs/>
        </w:rPr>
        <w:t xml:space="preserve"> </w:t>
      </w:r>
      <w:r w:rsidR="008728A4" w:rsidRPr="00940AF0">
        <w:rPr>
          <w:rFonts w:ascii="TH SarabunPSK" w:hAnsi="TH SarabunPSK" w:cs="TH SarabunPSK"/>
          <w:cs/>
        </w:rPr>
        <w:t>นักศึกษาแลกเปลี่ยนระดับบัณฑิตศึกษา และนักวิจัยอื่นๆ</w:t>
      </w:r>
    </w:p>
    <w:p w:rsidR="00B40CA2" w:rsidRPr="00940AF0" w:rsidRDefault="008728A4" w:rsidP="008728A4">
      <w:pPr>
        <w:pStyle w:val="ListParagraph"/>
        <w:ind w:firstLine="720"/>
        <w:rPr>
          <w:rFonts w:ascii="TH SarabunPSK" w:hAnsi="TH SarabunPSK" w:cs="TH SarabunPSK"/>
          <w:szCs w:val="28"/>
        </w:rPr>
      </w:pPr>
      <w:r w:rsidRPr="00940AF0">
        <w:rPr>
          <w:rFonts w:ascii="TH SarabunPSK" w:hAnsi="TH SarabunPSK" w:cs="TH SarabunPSK"/>
          <w:szCs w:val="28"/>
          <w:cs/>
        </w:rPr>
        <w:t>- ห้องพักสุรสัมนาคาร 1  ราคา 800 บาท/วัน รวมอาหารเช้า</w:t>
      </w:r>
    </w:p>
    <w:p w:rsidR="008728A4" w:rsidRPr="00940AF0" w:rsidRDefault="008728A4" w:rsidP="008728A4">
      <w:pPr>
        <w:pStyle w:val="ListParagraph"/>
        <w:ind w:firstLine="720"/>
        <w:rPr>
          <w:rFonts w:ascii="TH SarabunPSK" w:hAnsi="TH SarabunPSK" w:cs="TH SarabunPSK"/>
          <w:szCs w:val="28"/>
        </w:rPr>
      </w:pPr>
      <w:r w:rsidRPr="00940AF0">
        <w:rPr>
          <w:rFonts w:ascii="TH SarabunPSK" w:hAnsi="TH SarabunPSK" w:cs="TH SarabunPSK"/>
          <w:szCs w:val="28"/>
          <w:cs/>
        </w:rPr>
        <w:t>- ห้องพักสุรสัมนาคาร 2 ราคา 4,300 บาท/เดือน ไม่รวมอาหารเช้า ค่าน้ำ ค่าไฟฟ้า</w:t>
      </w:r>
    </w:p>
    <w:p w:rsidR="00FA7861" w:rsidRPr="00940AF0" w:rsidRDefault="00FA7861" w:rsidP="008728A4">
      <w:pPr>
        <w:pStyle w:val="ListParagraph"/>
        <w:ind w:firstLine="720"/>
        <w:rPr>
          <w:rFonts w:ascii="TH SarabunPSK" w:hAnsi="TH SarabunPSK" w:cs="TH SarabunPSK"/>
          <w:szCs w:val="28"/>
          <w:cs/>
        </w:rPr>
      </w:pPr>
      <w:r w:rsidRPr="00940AF0">
        <w:rPr>
          <w:rFonts w:ascii="TH SarabunPSK" w:hAnsi="TH SarabunPSK" w:cs="TH SarabunPSK"/>
          <w:szCs w:val="28"/>
          <w:cs/>
        </w:rPr>
        <w:t>*หากยกเลิกการจองที่พักและมีการเรียกเก็บค่าใช้จ่าย ผู้ขอความอนุเคราะห์จะเป็นผู้รับผิดชอบค่าใช้จ่ายดังกล่าว</w:t>
      </w:r>
    </w:p>
    <w:p w:rsidR="008728A4" w:rsidRPr="00940AF0" w:rsidRDefault="008728A4" w:rsidP="008728A4">
      <w:pPr>
        <w:pStyle w:val="ListParagraph"/>
        <w:ind w:firstLine="720"/>
        <w:rPr>
          <w:rFonts w:ascii="TH SarabunPSK" w:hAnsi="TH SarabunPSK" w:cs="TH SarabunPSK"/>
          <w:szCs w:val="28"/>
        </w:rPr>
      </w:pPr>
    </w:p>
    <w:p w:rsidR="008728A4" w:rsidRPr="00940AF0" w:rsidRDefault="00B40CA2" w:rsidP="00B40CA2">
      <w:pPr>
        <w:pStyle w:val="ListParagraph"/>
        <w:numPr>
          <w:ilvl w:val="0"/>
          <w:numId w:val="5"/>
        </w:numPr>
        <w:rPr>
          <w:rFonts w:ascii="TH SarabunPSK" w:hAnsi="TH SarabunPSK" w:cs="TH SarabunPSK"/>
          <w:szCs w:val="28"/>
        </w:rPr>
      </w:pPr>
      <w:r w:rsidRPr="00940AF0">
        <w:rPr>
          <w:rFonts w:ascii="TH SarabunPSK" w:hAnsi="TH SarabunPSK" w:cs="TH SarabunPSK"/>
          <w:szCs w:val="28"/>
          <w:cs/>
        </w:rPr>
        <w:t>การเดินทางมามหาวิทยาลัยฯ โดยรถเฉพาะกิจ</w:t>
      </w:r>
      <w:r w:rsidRPr="00940AF0">
        <w:rPr>
          <w:rFonts w:ascii="TH SarabunPSK" w:hAnsi="TH SarabunPSK" w:cs="TH SarabunPSK"/>
          <w:szCs w:val="28"/>
        </w:rPr>
        <w:t xml:space="preserve"> Visitor </w:t>
      </w:r>
      <w:r w:rsidRPr="00940AF0">
        <w:rPr>
          <w:rFonts w:ascii="TH SarabunPSK" w:hAnsi="TH SarabunPSK" w:cs="TH SarabunPSK"/>
          <w:szCs w:val="28"/>
          <w:cs/>
        </w:rPr>
        <w:t xml:space="preserve">จะต้องเดินทางไปขึ้นรถที่ หน่วยประสานงาน กทม. ด้วยตนเอง ภายในเวลา 15.00 น. ในวันทำการ หรือ </w:t>
      </w:r>
      <w:r w:rsidRPr="00940AF0">
        <w:rPr>
          <w:rFonts w:ascii="TH SarabunPSK" w:hAnsi="TH SarabunPSK" w:cs="TH SarabunPSK"/>
          <w:szCs w:val="28"/>
        </w:rPr>
        <w:t xml:space="preserve">Visitor </w:t>
      </w:r>
      <w:r w:rsidRPr="00940AF0">
        <w:rPr>
          <w:rFonts w:ascii="TH SarabunPSK" w:hAnsi="TH SarabunPSK" w:cs="TH SarabunPSK"/>
          <w:szCs w:val="28"/>
          <w:cs/>
        </w:rPr>
        <w:t>จะต้องรับผิดชอบการเดินทางด้วยตนเอง</w:t>
      </w:r>
      <w:r w:rsidR="008728A4" w:rsidRPr="00940AF0">
        <w:rPr>
          <w:rFonts w:ascii="TH SarabunPSK" w:hAnsi="TH SarabunPSK" w:cs="TH SarabunPSK"/>
          <w:szCs w:val="28"/>
          <w:cs/>
        </w:rPr>
        <w:t xml:space="preserve"> (อ่านเพิ่มเติม </w:t>
      </w:r>
      <w:r w:rsidR="008728A4" w:rsidRPr="00940AF0">
        <w:rPr>
          <w:rFonts w:ascii="TH SarabunPSK" w:hAnsi="TH SarabunPSK" w:cs="TH SarabunPSK"/>
          <w:szCs w:val="28"/>
        </w:rPr>
        <w:t>Travel to SUT</w:t>
      </w:r>
      <w:r w:rsidR="008728A4" w:rsidRPr="00940AF0">
        <w:rPr>
          <w:rFonts w:ascii="TH SarabunPSK" w:hAnsi="TH SarabunPSK" w:cs="TH SarabunPSK"/>
          <w:szCs w:val="28"/>
          <w:cs/>
        </w:rPr>
        <w:t>)</w:t>
      </w:r>
    </w:p>
    <w:p w:rsidR="00B40CA2" w:rsidRPr="00940AF0" w:rsidRDefault="003D19CC" w:rsidP="008728A4">
      <w:pPr>
        <w:pStyle w:val="ListParagraph"/>
        <w:rPr>
          <w:rFonts w:ascii="TH SarabunPSK" w:hAnsi="TH SarabunPSK" w:cs="TH SarabunPSK"/>
          <w:szCs w:val="28"/>
        </w:rPr>
      </w:pPr>
      <w:hyperlink r:id="rId8" w:history="1">
        <w:r w:rsidRPr="00FC77D8">
          <w:rPr>
            <w:rStyle w:val="Hyperlink"/>
            <w:rFonts w:ascii="TH SarabunPSK" w:hAnsi="TH SarabunPSK" w:cs="TH SarabunPSK"/>
            <w:szCs w:val="28"/>
          </w:rPr>
          <w:t>http</w:t>
        </w:r>
        <w:r w:rsidRPr="00FC77D8">
          <w:rPr>
            <w:rStyle w:val="Hyperlink"/>
            <w:rFonts w:ascii="TH SarabunPSK" w:hAnsi="TH SarabunPSK" w:cs="TH SarabunPSK"/>
            <w:szCs w:val="28"/>
            <w:cs/>
          </w:rPr>
          <w:t>://</w:t>
        </w:r>
        <w:r w:rsidRPr="00FC77D8">
          <w:rPr>
            <w:rStyle w:val="Hyperlink"/>
            <w:rFonts w:ascii="TH SarabunPSK" w:hAnsi="TH SarabunPSK" w:cs="TH SarabunPSK"/>
            <w:szCs w:val="28"/>
          </w:rPr>
          <w:t>cia</w:t>
        </w:r>
        <w:r w:rsidRPr="00FC77D8">
          <w:rPr>
            <w:rStyle w:val="Hyperlink"/>
            <w:rFonts w:ascii="TH SarabunPSK" w:hAnsi="TH SarabunPSK" w:cs="TH SarabunPSK"/>
            <w:szCs w:val="28"/>
            <w:cs/>
          </w:rPr>
          <w:t>.</w:t>
        </w:r>
        <w:r w:rsidRPr="00FC77D8">
          <w:rPr>
            <w:rStyle w:val="Hyperlink"/>
            <w:rFonts w:ascii="TH SarabunPSK" w:hAnsi="TH SarabunPSK" w:cs="TH SarabunPSK"/>
            <w:szCs w:val="28"/>
          </w:rPr>
          <w:t>sut</w:t>
        </w:r>
        <w:r w:rsidRPr="00FC77D8">
          <w:rPr>
            <w:rStyle w:val="Hyperlink"/>
            <w:rFonts w:ascii="TH SarabunPSK" w:hAnsi="TH SarabunPSK" w:cs="TH SarabunPSK"/>
            <w:szCs w:val="28"/>
            <w:cs/>
          </w:rPr>
          <w:t>.</w:t>
        </w:r>
        <w:r w:rsidRPr="00FC77D8">
          <w:rPr>
            <w:rStyle w:val="Hyperlink"/>
            <w:rFonts w:ascii="TH SarabunPSK" w:hAnsi="TH SarabunPSK" w:cs="TH SarabunPSK"/>
            <w:szCs w:val="28"/>
          </w:rPr>
          <w:t>ac</w:t>
        </w:r>
        <w:r w:rsidRPr="00FC77D8">
          <w:rPr>
            <w:rStyle w:val="Hyperlink"/>
            <w:rFonts w:ascii="TH SarabunPSK" w:hAnsi="TH SarabunPSK" w:cs="TH SarabunPSK"/>
            <w:szCs w:val="28"/>
            <w:cs/>
          </w:rPr>
          <w:t>.</w:t>
        </w:r>
        <w:r w:rsidRPr="00FC77D8">
          <w:rPr>
            <w:rStyle w:val="Hyperlink"/>
            <w:rFonts w:ascii="TH SarabunPSK" w:hAnsi="TH SarabunPSK" w:cs="TH SarabunPSK"/>
            <w:szCs w:val="28"/>
          </w:rPr>
          <w:t>th</w:t>
        </w:r>
        <w:r w:rsidRPr="00FC77D8">
          <w:rPr>
            <w:rStyle w:val="Hyperlink"/>
            <w:rFonts w:ascii="TH SarabunPSK" w:hAnsi="TH SarabunPSK" w:cs="TH SarabunPSK"/>
            <w:szCs w:val="28"/>
            <w:cs/>
          </w:rPr>
          <w:t>/</w:t>
        </w:r>
        <w:r w:rsidRPr="00FC77D8">
          <w:rPr>
            <w:rStyle w:val="Hyperlink"/>
            <w:rFonts w:ascii="TH SarabunPSK" w:hAnsi="TH SarabunPSK" w:cs="TH SarabunPSK"/>
            <w:szCs w:val="28"/>
          </w:rPr>
          <w:t>wp</w:t>
        </w:r>
        <w:r w:rsidRPr="00FC77D8">
          <w:rPr>
            <w:rStyle w:val="Hyperlink"/>
            <w:rFonts w:ascii="TH SarabunPSK" w:hAnsi="TH SarabunPSK" w:cs="TH SarabunPSK"/>
            <w:szCs w:val="28"/>
            <w:cs/>
          </w:rPr>
          <w:t>-</w:t>
        </w:r>
        <w:r w:rsidRPr="00FC77D8">
          <w:rPr>
            <w:rStyle w:val="Hyperlink"/>
            <w:rFonts w:ascii="TH SarabunPSK" w:hAnsi="TH SarabunPSK" w:cs="TH SarabunPSK"/>
            <w:szCs w:val="28"/>
          </w:rPr>
          <w:t>content</w:t>
        </w:r>
        <w:r w:rsidRPr="00FC77D8">
          <w:rPr>
            <w:rStyle w:val="Hyperlink"/>
            <w:rFonts w:ascii="TH SarabunPSK" w:hAnsi="TH SarabunPSK" w:cs="TH SarabunPSK"/>
            <w:szCs w:val="28"/>
            <w:cs/>
          </w:rPr>
          <w:t>/</w:t>
        </w:r>
        <w:r w:rsidRPr="00FC77D8">
          <w:rPr>
            <w:rStyle w:val="Hyperlink"/>
            <w:rFonts w:ascii="TH SarabunPSK" w:hAnsi="TH SarabunPSK" w:cs="TH SarabunPSK"/>
            <w:szCs w:val="28"/>
          </w:rPr>
          <w:t>uploads</w:t>
        </w:r>
        <w:r w:rsidRPr="00FC77D8">
          <w:rPr>
            <w:rStyle w:val="Hyperlink"/>
            <w:rFonts w:ascii="TH SarabunPSK" w:hAnsi="TH SarabunPSK" w:cs="TH SarabunPSK"/>
            <w:szCs w:val="28"/>
            <w:cs/>
          </w:rPr>
          <w:t>/</w:t>
        </w:r>
        <w:r w:rsidRPr="00FC77D8">
          <w:rPr>
            <w:rStyle w:val="Hyperlink"/>
            <w:rFonts w:ascii="TH SarabunPSK" w:hAnsi="TH SarabunPSK" w:cs="TH SarabunPSK"/>
            <w:szCs w:val="28"/>
          </w:rPr>
          <w:t>2019</w:t>
        </w:r>
        <w:r w:rsidRPr="00FC77D8">
          <w:rPr>
            <w:rStyle w:val="Hyperlink"/>
            <w:rFonts w:ascii="TH SarabunPSK" w:hAnsi="TH SarabunPSK" w:cs="TH SarabunPSK"/>
            <w:szCs w:val="28"/>
            <w:cs/>
          </w:rPr>
          <w:t>/</w:t>
        </w:r>
        <w:r w:rsidRPr="00FC77D8">
          <w:rPr>
            <w:rStyle w:val="Hyperlink"/>
            <w:rFonts w:ascii="TH SarabunPSK" w:hAnsi="TH SarabunPSK" w:cs="TH SarabunPSK"/>
            <w:szCs w:val="28"/>
          </w:rPr>
          <w:t>10</w:t>
        </w:r>
        <w:r w:rsidRPr="00FC77D8">
          <w:rPr>
            <w:rStyle w:val="Hyperlink"/>
            <w:rFonts w:ascii="TH SarabunPSK" w:hAnsi="TH SarabunPSK" w:cs="TH SarabunPSK"/>
            <w:szCs w:val="28"/>
            <w:cs/>
          </w:rPr>
          <w:t>/</w:t>
        </w:r>
        <w:r w:rsidRPr="00FC77D8">
          <w:rPr>
            <w:rStyle w:val="Hyperlink"/>
            <w:rFonts w:ascii="TH SarabunPSK" w:hAnsi="TH SarabunPSK" w:cs="TH SarabunPSK"/>
            <w:szCs w:val="28"/>
          </w:rPr>
          <w:t>Travel</w:t>
        </w:r>
        <w:r w:rsidRPr="00FC77D8">
          <w:rPr>
            <w:rStyle w:val="Hyperlink"/>
            <w:rFonts w:ascii="TH SarabunPSK" w:hAnsi="TH SarabunPSK" w:cs="TH SarabunPSK"/>
            <w:szCs w:val="28"/>
            <w:cs/>
          </w:rPr>
          <w:t>-</w:t>
        </w:r>
        <w:r w:rsidRPr="00FC77D8">
          <w:rPr>
            <w:rStyle w:val="Hyperlink"/>
            <w:rFonts w:ascii="TH SarabunPSK" w:hAnsi="TH SarabunPSK" w:cs="TH SarabunPSK"/>
            <w:szCs w:val="28"/>
          </w:rPr>
          <w:t>to</w:t>
        </w:r>
        <w:r w:rsidRPr="00FC77D8">
          <w:rPr>
            <w:rStyle w:val="Hyperlink"/>
            <w:rFonts w:ascii="TH SarabunPSK" w:hAnsi="TH SarabunPSK" w:cs="TH SarabunPSK"/>
            <w:szCs w:val="28"/>
            <w:cs/>
          </w:rPr>
          <w:t>-</w:t>
        </w:r>
        <w:r w:rsidRPr="00FC77D8">
          <w:rPr>
            <w:rStyle w:val="Hyperlink"/>
            <w:rFonts w:ascii="TH SarabunPSK" w:hAnsi="TH SarabunPSK" w:cs="TH SarabunPSK"/>
            <w:szCs w:val="28"/>
          </w:rPr>
          <w:t>SUT</w:t>
        </w:r>
        <w:r w:rsidRPr="00FC77D8">
          <w:rPr>
            <w:rStyle w:val="Hyperlink"/>
            <w:rFonts w:ascii="TH SarabunPSK" w:hAnsi="TH SarabunPSK" w:cs="TH SarabunPSK"/>
            <w:szCs w:val="28"/>
            <w:cs/>
          </w:rPr>
          <w:t>.</w:t>
        </w:r>
        <w:r w:rsidRPr="00FC77D8">
          <w:rPr>
            <w:rStyle w:val="Hyperlink"/>
            <w:rFonts w:ascii="TH SarabunPSK" w:hAnsi="TH SarabunPSK" w:cs="TH SarabunPSK"/>
            <w:szCs w:val="28"/>
          </w:rPr>
          <w:t>pdf</w:t>
        </w:r>
      </w:hyperlink>
    </w:p>
    <w:p w:rsidR="00B91AF7" w:rsidRPr="00940AF0" w:rsidRDefault="00B91AF7" w:rsidP="00B40CA2">
      <w:pPr>
        <w:pStyle w:val="ListParagraph"/>
        <w:numPr>
          <w:ilvl w:val="0"/>
          <w:numId w:val="5"/>
        </w:numPr>
        <w:rPr>
          <w:rFonts w:ascii="TH SarabunPSK" w:hAnsi="TH SarabunPSK" w:cs="TH SarabunPSK"/>
          <w:szCs w:val="28"/>
        </w:rPr>
      </w:pPr>
      <w:r w:rsidRPr="00940AF0">
        <w:rPr>
          <w:rFonts w:ascii="TH SarabunPSK" w:hAnsi="TH SarabunPSK" w:cs="TH SarabunPSK"/>
          <w:szCs w:val="28"/>
          <w:cs/>
        </w:rPr>
        <w:t xml:space="preserve">การจัดกิจกรรมปฐมนิเทศให้กับ </w:t>
      </w:r>
      <w:r w:rsidRPr="00940AF0">
        <w:rPr>
          <w:rFonts w:ascii="TH SarabunPSK" w:hAnsi="TH SarabunPSK" w:cs="TH SarabunPSK"/>
          <w:szCs w:val="28"/>
        </w:rPr>
        <w:t xml:space="preserve">Visitor </w:t>
      </w:r>
      <w:r w:rsidRPr="00940AF0">
        <w:rPr>
          <w:rFonts w:ascii="TH SarabunPSK" w:hAnsi="TH SarabunPSK" w:cs="TH SarabunPSK"/>
          <w:szCs w:val="28"/>
          <w:cs/>
        </w:rPr>
        <w:t>ขอให้ผู้เชิญประสานนัดหมายเวลากับเจ้าหน้าที่ผู้รับผิดชอบก่อนทุกครั้ง</w:t>
      </w:r>
      <w:r w:rsidR="008728A4" w:rsidRPr="00940AF0">
        <w:rPr>
          <w:rFonts w:ascii="TH SarabunPSK" w:hAnsi="TH SarabunPSK" w:cs="TH SarabunPSK"/>
          <w:szCs w:val="28"/>
          <w:cs/>
        </w:rPr>
        <w:t xml:space="preserve"> (อ่านเพิ่มเติม </w:t>
      </w:r>
      <w:r w:rsidR="008728A4" w:rsidRPr="00940AF0">
        <w:rPr>
          <w:rFonts w:ascii="TH SarabunPSK" w:hAnsi="TH SarabunPSK" w:cs="TH SarabunPSK"/>
          <w:szCs w:val="28"/>
        </w:rPr>
        <w:t>SUT Welcome note</w:t>
      </w:r>
      <w:r w:rsidR="008728A4" w:rsidRPr="00940AF0">
        <w:rPr>
          <w:rFonts w:ascii="TH SarabunPSK" w:hAnsi="TH SarabunPSK" w:cs="TH SarabunPSK"/>
          <w:szCs w:val="28"/>
          <w:cs/>
        </w:rPr>
        <w:t>)</w:t>
      </w:r>
    </w:p>
    <w:p w:rsidR="008728A4" w:rsidRPr="00940AF0" w:rsidRDefault="00264295" w:rsidP="008728A4">
      <w:pPr>
        <w:pStyle w:val="ListParagraph"/>
        <w:rPr>
          <w:rFonts w:ascii="TH SarabunPSK" w:hAnsi="TH SarabunPSK" w:cs="TH SarabunPSK"/>
          <w:szCs w:val="28"/>
        </w:rPr>
      </w:pPr>
      <w:hyperlink r:id="rId9" w:history="1">
        <w:r w:rsidR="008728A4" w:rsidRPr="00940AF0">
          <w:rPr>
            <w:rStyle w:val="Hyperlink"/>
            <w:rFonts w:ascii="TH SarabunPSK" w:hAnsi="TH SarabunPSK" w:cs="TH SarabunPSK"/>
            <w:szCs w:val="28"/>
          </w:rPr>
          <w:t>http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://</w:t>
        </w:r>
        <w:proofErr w:type="spellStart"/>
        <w:r w:rsidR="003D19CC">
          <w:rPr>
            <w:rStyle w:val="Hyperlink"/>
            <w:rFonts w:ascii="TH SarabunPSK" w:hAnsi="TH SarabunPSK" w:cs="TH SarabunPSK"/>
            <w:szCs w:val="28"/>
          </w:rPr>
          <w:t>cia</w:t>
        </w:r>
        <w:proofErr w:type="spellEnd"/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.</w:t>
        </w:r>
        <w:proofErr w:type="spellStart"/>
        <w:r w:rsidR="008728A4" w:rsidRPr="00940AF0">
          <w:rPr>
            <w:rStyle w:val="Hyperlink"/>
            <w:rFonts w:ascii="TH SarabunPSK" w:hAnsi="TH SarabunPSK" w:cs="TH SarabunPSK"/>
            <w:szCs w:val="28"/>
          </w:rPr>
          <w:t>sut</w:t>
        </w:r>
        <w:proofErr w:type="spellEnd"/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.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ac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.</w:t>
        </w:r>
        <w:proofErr w:type="spellStart"/>
        <w:r w:rsidR="008728A4" w:rsidRPr="00940AF0">
          <w:rPr>
            <w:rStyle w:val="Hyperlink"/>
            <w:rFonts w:ascii="TH SarabunPSK" w:hAnsi="TH SarabunPSK" w:cs="TH SarabunPSK"/>
            <w:szCs w:val="28"/>
          </w:rPr>
          <w:t>th</w:t>
        </w:r>
        <w:proofErr w:type="spellEnd"/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/</w:t>
        </w:r>
        <w:bookmarkStart w:id="0" w:name="_GoBack"/>
        <w:bookmarkEnd w:id="0"/>
        <w:r w:rsidR="008728A4" w:rsidRPr="00940AF0">
          <w:rPr>
            <w:rStyle w:val="Hyperlink"/>
            <w:rFonts w:ascii="TH SarabunPSK" w:hAnsi="TH SarabunPSK" w:cs="TH SarabunPSK"/>
            <w:szCs w:val="28"/>
          </w:rPr>
          <w:t>wp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-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content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/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uploads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/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2018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/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12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/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WELCOMEforVISITORSasof2018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.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pdf</w:t>
        </w:r>
      </w:hyperlink>
    </w:p>
    <w:p w:rsidR="00B91AF7" w:rsidRPr="00940AF0" w:rsidRDefault="00B91AF7" w:rsidP="00B40CA2">
      <w:pPr>
        <w:pStyle w:val="ListParagraph"/>
        <w:numPr>
          <w:ilvl w:val="0"/>
          <w:numId w:val="5"/>
        </w:numPr>
        <w:rPr>
          <w:rFonts w:ascii="TH SarabunPSK" w:hAnsi="TH SarabunPSK" w:cs="TH SarabunPSK"/>
          <w:szCs w:val="28"/>
        </w:rPr>
      </w:pPr>
      <w:r w:rsidRPr="00940AF0">
        <w:rPr>
          <w:rFonts w:ascii="TH SarabunPSK" w:hAnsi="TH SarabunPSK" w:cs="TH SarabunPSK"/>
          <w:szCs w:val="28"/>
          <w:cs/>
        </w:rPr>
        <w:t xml:space="preserve">ศูนย์กิจการนานาชาติ มอบหมาย นางสาวหทัยกาญจน์ ทองเจริญ เป็นเจ้าหน้าที่ผู้รับผิดชอบ </w:t>
      </w:r>
      <w:r w:rsidRPr="00940AF0">
        <w:rPr>
          <w:rFonts w:ascii="TH SarabunPSK" w:hAnsi="TH SarabunPSK" w:cs="TH SarabunPSK"/>
          <w:szCs w:val="28"/>
        </w:rPr>
        <w:t xml:space="preserve">SUT Visitor </w:t>
      </w:r>
      <w:r w:rsidRPr="00940AF0">
        <w:rPr>
          <w:rFonts w:ascii="TH SarabunPSK" w:hAnsi="TH SarabunPSK" w:cs="TH SarabunPSK"/>
          <w:szCs w:val="28"/>
          <w:cs/>
        </w:rPr>
        <w:t>ติดต่อ 044-224145</w:t>
      </w:r>
    </w:p>
    <w:p w:rsidR="00407F7C" w:rsidRPr="00940AF0" w:rsidRDefault="00407F7C">
      <w:pPr>
        <w:rPr>
          <w:rFonts w:ascii="TH SarabunPSK" w:hAnsi="TH SarabunPSK" w:cs="TH SarabunPSK"/>
        </w:rPr>
      </w:pPr>
    </w:p>
    <w:sectPr w:rsidR="00407F7C" w:rsidRPr="00940AF0" w:rsidSect="00940AF0">
      <w:footerReference w:type="default" r:id="rId10"/>
      <w:pgSz w:w="11909" w:h="16834" w:code="9"/>
      <w:pgMar w:top="851" w:right="1224" w:bottom="1134" w:left="1656" w:header="360" w:footer="3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295" w:rsidRDefault="00264295" w:rsidP="00B40CA2">
      <w:r>
        <w:separator/>
      </w:r>
    </w:p>
  </w:endnote>
  <w:endnote w:type="continuationSeparator" w:id="0">
    <w:p w:rsidR="00264295" w:rsidRDefault="00264295" w:rsidP="00B4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82" w:rsidRDefault="002D0D38" w:rsidP="00174E8F">
    <w:pPr>
      <w:pStyle w:val="Footer"/>
      <w:tabs>
        <w:tab w:val="clear" w:pos="4320"/>
        <w:tab w:val="clear" w:pos="8640"/>
      </w:tabs>
      <w:ind w:right="-331"/>
      <w:rPr>
        <w:rFonts w:ascii="TH SarabunPSK" w:hAnsi="TH SarabunPSK" w:cs="TH SarabunPSK"/>
        <w:sz w:val="16"/>
        <w:szCs w:val="16"/>
        <w:cs/>
      </w:rPr>
    </w:pPr>
    <w:r>
      <w:rPr>
        <w:rFonts w:ascii="TH SarabunPSK" w:hAnsi="TH SarabunPSK" w:cs="TH SarabunPSK"/>
        <w:sz w:val="16"/>
        <w:szCs w:val="16"/>
        <w:cs/>
      </w:rPr>
      <w:fldChar w:fldCharType="begin"/>
    </w:r>
    <w:r>
      <w:rPr>
        <w:rFonts w:ascii="TH SarabunPSK" w:hAnsi="TH SarabunPSK" w:cs="TH SarabunPSK"/>
        <w:sz w:val="16"/>
        <w:szCs w:val="16"/>
        <w:cs/>
      </w:rPr>
      <w:instrText xml:space="preserve"> </w:instrText>
    </w:r>
    <w:r>
      <w:rPr>
        <w:rFonts w:ascii="TH SarabunPSK" w:hAnsi="TH SarabunPSK" w:cs="TH SarabunPSK" w:hint="cs"/>
        <w:sz w:val="16"/>
        <w:szCs w:val="16"/>
      </w:rPr>
      <w:instrText>FILENAME \p \</w:instrText>
    </w:r>
    <w:r>
      <w:rPr>
        <w:rFonts w:ascii="TH SarabunPSK" w:hAnsi="TH SarabunPSK" w:cs="TH SarabunPSK" w:hint="cs"/>
        <w:sz w:val="16"/>
        <w:szCs w:val="16"/>
        <w:cs/>
      </w:rPr>
      <w:instrText xml:space="preserve">* </w:instrText>
    </w:r>
    <w:r>
      <w:rPr>
        <w:rFonts w:ascii="TH SarabunPSK" w:hAnsi="TH SarabunPSK" w:cs="TH SarabunPSK" w:hint="cs"/>
        <w:sz w:val="16"/>
        <w:szCs w:val="16"/>
      </w:rPr>
      <w:instrText>MERGEFORMAT</w:instrText>
    </w:r>
    <w:r>
      <w:rPr>
        <w:rFonts w:ascii="TH SarabunPSK" w:hAnsi="TH SarabunPSK" w:cs="TH SarabunPSK"/>
        <w:sz w:val="16"/>
        <w:szCs w:val="16"/>
        <w:cs/>
      </w:rPr>
      <w:instrText xml:space="preserve"> </w:instrText>
    </w:r>
    <w:r>
      <w:rPr>
        <w:rFonts w:ascii="TH SarabunPSK" w:hAnsi="TH SarabunPSK" w:cs="TH SarabunPSK"/>
        <w:sz w:val="16"/>
        <w:szCs w:val="16"/>
        <w:cs/>
      </w:rPr>
      <w:fldChar w:fldCharType="separate"/>
    </w:r>
    <w:r w:rsidR="00B40CA2">
      <w:rPr>
        <w:rFonts w:ascii="TH SarabunPSK" w:hAnsi="TH SarabunPSK" w:cs="TH SarabunPSK"/>
        <w:noProof/>
        <w:sz w:val="16"/>
        <w:szCs w:val="16"/>
      </w:rPr>
      <w:t>D</w:t>
    </w:r>
    <w:r w:rsidR="00B40CA2">
      <w:rPr>
        <w:rFonts w:ascii="TH SarabunPSK" w:hAnsi="TH SarabunPSK" w:cs="TH SarabunPSK"/>
        <w:noProof/>
        <w:sz w:val="16"/>
        <w:szCs w:val="16"/>
        <w:cs/>
      </w:rPr>
      <w:t>:</w:t>
    </w:r>
    <w:r w:rsidR="00B40CA2">
      <w:rPr>
        <w:rFonts w:ascii="TH SarabunPSK" w:hAnsi="TH SarabunPSK" w:cs="TH SarabunPSK"/>
        <w:noProof/>
        <w:sz w:val="16"/>
        <w:szCs w:val="16"/>
      </w:rPr>
      <w:t>\</w:t>
    </w:r>
    <w:r w:rsidR="00B40CA2">
      <w:rPr>
        <w:rFonts w:ascii="TH SarabunPSK" w:hAnsi="TH SarabunPSK" w:cs="TH SarabunPSK"/>
        <w:noProof/>
        <w:sz w:val="16"/>
        <w:szCs w:val="16"/>
        <w:cs/>
      </w:rPr>
      <w:t>หทัยกาญจน์</w:t>
    </w:r>
    <w:r w:rsidR="00B40CA2">
      <w:rPr>
        <w:rFonts w:ascii="TH SarabunPSK" w:hAnsi="TH SarabunPSK" w:cs="TH SarabunPSK"/>
        <w:noProof/>
        <w:sz w:val="16"/>
        <w:szCs w:val="16"/>
      </w:rPr>
      <w:t>\VISA\Visa for Invitation\</w:t>
    </w:r>
    <w:r w:rsidR="00B40CA2">
      <w:rPr>
        <w:rFonts w:ascii="TH SarabunPSK" w:hAnsi="TH SarabunPSK" w:cs="TH SarabunPSK"/>
        <w:noProof/>
        <w:sz w:val="16"/>
        <w:szCs w:val="16"/>
        <w:cs/>
      </w:rPr>
      <w:t xml:space="preserve">บันทึกข้อความ ขอความอนุเคราะห์อำนวยความสะดวก </w:t>
    </w:r>
    <w:r w:rsidR="00B40CA2">
      <w:rPr>
        <w:rFonts w:ascii="TH SarabunPSK" w:hAnsi="TH SarabunPSK" w:cs="TH SarabunPSK"/>
        <w:noProof/>
        <w:sz w:val="16"/>
        <w:szCs w:val="16"/>
      </w:rPr>
      <w:t>SUT Visitor</w:t>
    </w:r>
    <w:r w:rsidR="00B40CA2">
      <w:rPr>
        <w:rFonts w:ascii="TH SarabunPSK" w:hAnsi="TH SarabunPSK" w:cs="TH SarabunPSK"/>
        <w:noProof/>
        <w:sz w:val="16"/>
        <w:szCs w:val="16"/>
        <w:cs/>
      </w:rPr>
      <w:t>.</w:t>
    </w:r>
    <w:r w:rsidR="00B40CA2">
      <w:rPr>
        <w:rFonts w:ascii="TH SarabunPSK" w:hAnsi="TH SarabunPSK" w:cs="TH SarabunPSK"/>
        <w:noProof/>
        <w:sz w:val="16"/>
        <w:szCs w:val="16"/>
      </w:rPr>
      <w:t>docx</w:t>
    </w:r>
    <w:r>
      <w:rPr>
        <w:rFonts w:ascii="TH SarabunPSK" w:hAnsi="TH SarabunPSK" w:cs="TH SarabunPSK"/>
        <w:sz w:val="16"/>
        <w:szCs w:val="16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95" w:rsidRDefault="00264295" w:rsidP="00B40CA2">
      <w:r>
        <w:separator/>
      </w:r>
    </w:p>
  </w:footnote>
  <w:footnote w:type="continuationSeparator" w:id="0">
    <w:p w:rsidR="00264295" w:rsidRDefault="00264295" w:rsidP="00B4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682"/>
    <w:multiLevelType w:val="hybridMultilevel"/>
    <w:tmpl w:val="463CDE60"/>
    <w:lvl w:ilvl="0" w:tplc="550288EC">
      <w:start w:val="1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7632A5"/>
    <w:multiLevelType w:val="hybridMultilevel"/>
    <w:tmpl w:val="0624EE2C"/>
    <w:lvl w:ilvl="0" w:tplc="AA786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9C251F"/>
    <w:multiLevelType w:val="hybridMultilevel"/>
    <w:tmpl w:val="12EC462E"/>
    <w:lvl w:ilvl="0" w:tplc="0AA477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6AF6BA6"/>
    <w:multiLevelType w:val="multilevel"/>
    <w:tmpl w:val="10328F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78616FB1"/>
    <w:multiLevelType w:val="hybridMultilevel"/>
    <w:tmpl w:val="FEF22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F4E4E"/>
    <w:multiLevelType w:val="hybridMultilevel"/>
    <w:tmpl w:val="0C24FCEC"/>
    <w:lvl w:ilvl="0" w:tplc="9EE2E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5C"/>
    <w:rsid w:val="00264295"/>
    <w:rsid w:val="002D0D38"/>
    <w:rsid w:val="003644F6"/>
    <w:rsid w:val="003A72D9"/>
    <w:rsid w:val="003D19CC"/>
    <w:rsid w:val="00407F7C"/>
    <w:rsid w:val="00411CC5"/>
    <w:rsid w:val="005270CE"/>
    <w:rsid w:val="005468ED"/>
    <w:rsid w:val="005525F4"/>
    <w:rsid w:val="00552A5C"/>
    <w:rsid w:val="0056443A"/>
    <w:rsid w:val="0079228C"/>
    <w:rsid w:val="008432A1"/>
    <w:rsid w:val="008728A4"/>
    <w:rsid w:val="008D29A1"/>
    <w:rsid w:val="00940AF0"/>
    <w:rsid w:val="00A07052"/>
    <w:rsid w:val="00AB5F33"/>
    <w:rsid w:val="00B40CA2"/>
    <w:rsid w:val="00B91AF7"/>
    <w:rsid w:val="00D64524"/>
    <w:rsid w:val="00DB2888"/>
    <w:rsid w:val="00F302FA"/>
    <w:rsid w:val="00FA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D09C3"/>
  <w15:chartTrackingRefBased/>
  <w15:docId w15:val="{0CD12BDD-3C85-4B48-896C-2C20BAE3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A5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2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2A5C"/>
    <w:rPr>
      <w:rFonts w:ascii="Cordia New" w:eastAsia="Cordia New" w:hAnsi="Cordia New" w:cs="Cordia New"/>
      <w:sz w:val="28"/>
    </w:rPr>
  </w:style>
  <w:style w:type="paragraph" w:styleId="ListParagraph">
    <w:name w:val="List Paragraph"/>
    <w:basedOn w:val="Normal"/>
    <w:uiPriority w:val="34"/>
    <w:qFormat/>
    <w:rsid w:val="00552A5C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B40CA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40CA2"/>
    <w:rPr>
      <w:rFonts w:ascii="Cordia New" w:eastAsia="Cordia New" w:hAnsi="Cordia New" w:cs="Cordi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872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a.sut.ac.th/wp-content/uploads/2019/10/Travel-to-SU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eb.sut.ac.th/cia/2017/wp-content/uploads/2018/12/WELCOMEforVISITORSasof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3</cp:revision>
  <dcterms:created xsi:type="dcterms:W3CDTF">2019-10-10T07:07:00Z</dcterms:created>
  <dcterms:modified xsi:type="dcterms:W3CDTF">2021-03-08T03:34:00Z</dcterms:modified>
</cp:coreProperties>
</file>